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E099" w14:textId="77777777" w:rsidR="00E076F0" w:rsidRPr="00D82523" w:rsidRDefault="00E076F0" w:rsidP="00E076F0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D82523">
        <w:rPr>
          <w:rFonts w:ascii="ＭＳ Ｐ明朝" w:eastAsia="ＭＳ Ｐ明朝" w:hAnsi="ＭＳ Ｐ明朝" w:hint="eastAsia"/>
          <w:sz w:val="32"/>
          <w:szCs w:val="32"/>
        </w:rPr>
        <w:t>優良クレーン関係業務従事者の表彰内規</w:t>
      </w:r>
    </w:p>
    <w:p w14:paraId="21DA1909" w14:textId="77777777" w:rsidR="00E076F0" w:rsidRPr="00CC34AC" w:rsidRDefault="00E076F0" w:rsidP="00E076F0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CC34AC">
        <w:rPr>
          <w:rFonts w:ascii="ＭＳ Ｐ明朝" w:eastAsia="ＭＳ Ｐ明朝" w:hAnsi="ＭＳ Ｐ明朝" w:hint="eastAsia"/>
          <w:sz w:val="24"/>
          <w:szCs w:val="24"/>
        </w:rPr>
        <w:t>一般社団法人　日本クレーン協会 静岡支部</w:t>
      </w:r>
    </w:p>
    <w:p w14:paraId="46FF44BD" w14:textId="77777777" w:rsidR="00E076F0" w:rsidRPr="00CC34AC" w:rsidRDefault="00E076F0" w:rsidP="00E076F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9FCD1AA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１　趣  旨</w:t>
      </w:r>
    </w:p>
    <w:p w14:paraId="030439C8" w14:textId="77777777" w:rsidR="00E076F0" w:rsidRPr="00270EE2" w:rsidRDefault="00E076F0" w:rsidP="00E076F0">
      <w:pPr>
        <w:ind w:leftChars="100" w:left="209" w:firstLineChars="100" w:firstLine="219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クレーン等の災害防止活動の推進及びクレーン関係業務の適切な実行等について顕著な成績を上げ、又は功績があったものに対し表彰を行うこととする。</w:t>
      </w:r>
    </w:p>
    <w:p w14:paraId="54296B06" w14:textId="77777777" w:rsidR="00E076F0" w:rsidRPr="00270EE2" w:rsidRDefault="00E076F0" w:rsidP="00E076F0">
      <w:pPr>
        <w:ind w:leftChars="100" w:left="209" w:firstLineChars="100" w:firstLine="219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但し、前年中に労働災害による死亡事故又は重大災害 (一時に3名以上の死傷者を発生したもの) を発生した事業場の者は除くものとする。</w:t>
      </w:r>
    </w:p>
    <w:p w14:paraId="53FB95F4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</w:p>
    <w:p w14:paraId="75B49B23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２　表彰の区分</w:t>
      </w:r>
    </w:p>
    <w:p w14:paraId="2CB08454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（１）</w:t>
      </w:r>
      <w:r w:rsidRPr="00270EE2">
        <w:rPr>
          <w:rFonts w:asciiTheme="minorEastAsia" w:hAnsiTheme="minorEastAsia"/>
          <w:sz w:val="22"/>
        </w:rPr>
        <w:t>クレーン等運転業務従事者</w:t>
      </w:r>
    </w:p>
    <w:p w14:paraId="0AD152AD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（２）</w:t>
      </w:r>
      <w:r w:rsidRPr="00270EE2">
        <w:rPr>
          <w:rFonts w:asciiTheme="minorEastAsia" w:hAnsiTheme="minorEastAsia"/>
          <w:sz w:val="22"/>
        </w:rPr>
        <w:t>玉掛け業務従事者</w:t>
      </w:r>
    </w:p>
    <w:p w14:paraId="1B5D6741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（３）</w:t>
      </w:r>
      <w:r w:rsidRPr="00270EE2">
        <w:rPr>
          <w:rFonts w:asciiTheme="minorEastAsia" w:hAnsiTheme="minorEastAsia"/>
          <w:sz w:val="22"/>
        </w:rPr>
        <w:t>クレーン等整備従事者</w:t>
      </w:r>
    </w:p>
    <w:p w14:paraId="694EE920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（４）</w:t>
      </w:r>
      <w:r w:rsidRPr="00270EE2">
        <w:rPr>
          <w:rFonts w:asciiTheme="minorEastAsia" w:hAnsiTheme="minorEastAsia"/>
          <w:sz w:val="22"/>
        </w:rPr>
        <w:t>特別表彰</w:t>
      </w:r>
    </w:p>
    <w:p w14:paraId="13525987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</w:p>
    <w:p w14:paraId="59414EE8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３　表彰の範囲</w:t>
      </w:r>
    </w:p>
    <w:p w14:paraId="397D0355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（１）</w:t>
      </w:r>
      <w:r w:rsidRPr="00270EE2">
        <w:rPr>
          <w:rFonts w:asciiTheme="minorEastAsia" w:hAnsiTheme="minorEastAsia"/>
          <w:sz w:val="22"/>
        </w:rPr>
        <w:t>本会</w:t>
      </w:r>
      <w:r w:rsidRPr="00270EE2">
        <w:rPr>
          <w:rFonts w:asciiTheme="minorEastAsia" w:hAnsiTheme="minorEastAsia" w:hint="eastAsia"/>
          <w:sz w:val="22"/>
        </w:rPr>
        <w:t>の</w:t>
      </w:r>
      <w:r w:rsidRPr="00270EE2">
        <w:rPr>
          <w:rFonts w:asciiTheme="minorEastAsia" w:hAnsiTheme="minorEastAsia"/>
          <w:sz w:val="22"/>
        </w:rPr>
        <w:t>会員事業場の従業員であること。</w:t>
      </w:r>
    </w:p>
    <w:p w14:paraId="0BF5A0AF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（２）</w:t>
      </w:r>
      <w:r w:rsidRPr="00270EE2">
        <w:rPr>
          <w:rFonts w:asciiTheme="minorEastAsia" w:hAnsiTheme="minorEastAsia"/>
          <w:sz w:val="22"/>
        </w:rPr>
        <w:t>同一会社に</w:t>
      </w:r>
      <w:r w:rsidRPr="00270EE2">
        <w:rPr>
          <w:rFonts w:asciiTheme="minorEastAsia" w:hAnsiTheme="minorEastAsia" w:hint="eastAsia"/>
          <w:sz w:val="22"/>
        </w:rPr>
        <w:t>２０</w:t>
      </w:r>
      <w:r w:rsidRPr="00270EE2">
        <w:rPr>
          <w:rFonts w:asciiTheme="minorEastAsia" w:hAnsiTheme="minorEastAsia"/>
          <w:sz w:val="22"/>
        </w:rPr>
        <w:t>年以上勤務していること。</w:t>
      </w:r>
      <w:r w:rsidRPr="00270EE2">
        <w:rPr>
          <w:rFonts w:asciiTheme="minorEastAsia" w:hAnsiTheme="minorEastAsia" w:hint="eastAsia"/>
          <w:sz w:val="22"/>
        </w:rPr>
        <w:t>（４</w:t>
      </w:r>
      <w:r w:rsidRPr="00270EE2">
        <w:rPr>
          <w:rFonts w:asciiTheme="minorEastAsia" w:hAnsiTheme="minorEastAsia"/>
          <w:sz w:val="22"/>
        </w:rPr>
        <w:t>の</w:t>
      </w:r>
      <w:r w:rsidRPr="00270EE2">
        <w:rPr>
          <w:rFonts w:asciiTheme="minorEastAsia" w:hAnsiTheme="minorEastAsia" w:hint="eastAsia"/>
          <w:sz w:val="22"/>
        </w:rPr>
        <w:t>（４）</w:t>
      </w:r>
      <w:r w:rsidRPr="00270EE2">
        <w:rPr>
          <w:rFonts w:asciiTheme="minorEastAsia" w:hAnsiTheme="minorEastAsia"/>
          <w:sz w:val="22"/>
        </w:rPr>
        <w:t>を除く</w:t>
      </w:r>
      <w:r w:rsidRPr="00270EE2">
        <w:rPr>
          <w:rFonts w:asciiTheme="minorEastAsia" w:hAnsiTheme="minorEastAsia" w:hint="eastAsia"/>
          <w:sz w:val="22"/>
        </w:rPr>
        <w:t xml:space="preserve"> 。）</w:t>
      </w:r>
    </w:p>
    <w:p w14:paraId="69221404" w14:textId="77777777" w:rsidR="00E076F0" w:rsidRPr="00270EE2" w:rsidRDefault="00E076F0" w:rsidP="00E076F0">
      <w:pPr>
        <w:ind w:leftChars="200" w:left="418" w:firstLineChars="100" w:firstLine="219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但し、会社合併、系列会社との人事異動等の場合は同一会社とみなすものとする。</w:t>
      </w:r>
    </w:p>
    <w:p w14:paraId="5B66D15E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（３）満４５歳以上であること。（４</w:t>
      </w:r>
      <w:r w:rsidRPr="00270EE2">
        <w:rPr>
          <w:rFonts w:asciiTheme="minorEastAsia" w:hAnsiTheme="minorEastAsia"/>
          <w:sz w:val="22"/>
        </w:rPr>
        <w:t>の</w:t>
      </w:r>
      <w:r w:rsidRPr="00270EE2">
        <w:rPr>
          <w:rFonts w:asciiTheme="minorEastAsia" w:hAnsiTheme="minorEastAsia" w:hint="eastAsia"/>
          <w:sz w:val="22"/>
        </w:rPr>
        <w:t>（４）</w:t>
      </w:r>
      <w:r w:rsidRPr="00270EE2">
        <w:rPr>
          <w:rFonts w:asciiTheme="minorEastAsia" w:hAnsiTheme="minorEastAsia"/>
          <w:sz w:val="22"/>
        </w:rPr>
        <w:t>を除く</w:t>
      </w:r>
      <w:r w:rsidRPr="00270EE2">
        <w:rPr>
          <w:rFonts w:asciiTheme="minorEastAsia" w:hAnsiTheme="minorEastAsia" w:hint="eastAsia"/>
          <w:sz w:val="22"/>
        </w:rPr>
        <w:t xml:space="preserve"> 。）</w:t>
      </w:r>
    </w:p>
    <w:p w14:paraId="127ADCEA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 xml:space="preserve"> </w:t>
      </w:r>
    </w:p>
    <w:p w14:paraId="0E79C7B7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 xml:space="preserve">４　</w:t>
      </w:r>
      <w:r w:rsidRPr="00270EE2">
        <w:rPr>
          <w:rFonts w:asciiTheme="minorEastAsia" w:hAnsiTheme="minorEastAsia"/>
          <w:sz w:val="22"/>
        </w:rPr>
        <w:t>表彰の基準</w:t>
      </w:r>
    </w:p>
    <w:p w14:paraId="70EF6EA0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（１）クレーン等運転業務従事者</w:t>
      </w:r>
    </w:p>
    <w:p w14:paraId="2C73E457" w14:textId="77777777" w:rsidR="00E076F0" w:rsidRPr="00270EE2" w:rsidRDefault="00E076F0" w:rsidP="00E076F0">
      <w:pPr>
        <w:ind w:firstLineChars="200" w:firstLine="438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ア　クレーン等運転士</w:t>
      </w:r>
    </w:p>
    <w:p w14:paraId="750BACF4" w14:textId="77777777" w:rsidR="00E076F0" w:rsidRPr="00270EE2" w:rsidRDefault="00E076F0" w:rsidP="00E076F0">
      <w:pPr>
        <w:ind w:firstLineChars="400" w:firstLine="876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次の各項の全てに該当するものとする。</w:t>
      </w:r>
    </w:p>
    <w:p w14:paraId="5BF6F431" w14:textId="77777777" w:rsidR="00E076F0" w:rsidRPr="00270EE2" w:rsidRDefault="00E076F0" w:rsidP="00E076F0">
      <w:pPr>
        <w:ind w:leftChars="199" w:left="854" w:hangingChars="200" w:hanging="438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（ア）クレーン・デリック運転士免許(限定免許を含む)及び従前のクレーン運転免許並びに、移動式クレーン運転士免許取得者 (以下「クレーン等運転士」という。)であって、免許取得後１５年以上経過し、そのうち運転の実務が１０年以上であること。</w:t>
      </w:r>
    </w:p>
    <w:p w14:paraId="2C02D6D7" w14:textId="77777777" w:rsidR="00E076F0" w:rsidRPr="00270EE2" w:rsidRDefault="00E076F0" w:rsidP="00E076F0">
      <w:pPr>
        <w:ind w:leftChars="200" w:left="856" w:hangingChars="200" w:hanging="438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（イ）過去において、自己の運転に関連する災害 (休業及び労働安全衛生規則（以下「安衛則」という。） 第９６条に定める事故をいう。以下同じ) を発生させていないこと。</w:t>
      </w:r>
    </w:p>
    <w:p w14:paraId="03F8C42F" w14:textId="77777777" w:rsidR="00E076F0" w:rsidRPr="00270EE2" w:rsidRDefault="00E076F0" w:rsidP="00E076F0">
      <w:pPr>
        <w:ind w:firstLineChars="200" w:firstLine="438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（ウ）責任観念旺盛にして、作業成績、勤務成績が顕著で他の模範となるもの。</w:t>
      </w:r>
    </w:p>
    <w:p w14:paraId="798AFCE3" w14:textId="77777777" w:rsidR="00E076F0" w:rsidRPr="00270EE2" w:rsidRDefault="00E076F0" w:rsidP="00E076F0">
      <w:pPr>
        <w:ind w:firstLineChars="200" w:firstLine="438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イ　床上操作式クレーン運転技能者</w:t>
      </w:r>
    </w:p>
    <w:p w14:paraId="64148B0C" w14:textId="77777777" w:rsidR="00E076F0" w:rsidRPr="00270EE2" w:rsidRDefault="00E076F0" w:rsidP="00E076F0">
      <w:pPr>
        <w:ind w:left="840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次の各項の全てに該当する者とする。</w:t>
      </w:r>
    </w:p>
    <w:p w14:paraId="03272B7F" w14:textId="77777777" w:rsidR="00E076F0" w:rsidRPr="00270EE2" w:rsidRDefault="00E076F0" w:rsidP="00E076F0">
      <w:pPr>
        <w:ind w:leftChars="200" w:left="856" w:hangingChars="200" w:hanging="438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（ア）床上操作式クレーン運転技能講習、又は床上操作式クレーン運転のための特例講習 (以下「床上技能講習」という。) を修了後１５年以上経過し、そのうち運転の実務が１０年以上であること。</w:t>
      </w:r>
    </w:p>
    <w:p w14:paraId="10BC5C57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 xml:space="preserve"> 　（イ）玉掛け技能講習を修了していること。</w:t>
      </w:r>
    </w:p>
    <w:p w14:paraId="252F27BD" w14:textId="77777777" w:rsidR="00E076F0" w:rsidRPr="00270EE2" w:rsidRDefault="00E076F0" w:rsidP="00E076F0">
      <w:pPr>
        <w:ind w:firstLineChars="150" w:firstLine="328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（ウ）過去において、自己の運転に関連する災害を発生させていないこと。</w:t>
      </w:r>
    </w:p>
    <w:p w14:paraId="1D1435A2" w14:textId="77777777" w:rsidR="00E076F0" w:rsidRPr="00270EE2" w:rsidRDefault="00E076F0" w:rsidP="00E076F0">
      <w:pPr>
        <w:ind w:firstLineChars="150" w:firstLine="328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（エ) 責任観念旺盛にして、作業成績、勤務成績が顕著で他の模範となるもの。</w:t>
      </w:r>
    </w:p>
    <w:p w14:paraId="2B5A55A1" w14:textId="77777777" w:rsidR="00E076F0" w:rsidRPr="00270EE2" w:rsidRDefault="00E076F0" w:rsidP="00E076F0">
      <w:pPr>
        <w:ind w:firstLineChars="200" w:firstLine="438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ウ　小型移動式クレーン運転技能者</w:t>
      </w:r>
    </w:p>
    <w:p w14:paraId="4393C9CB" w14:textId="77777777" w:rsidR="00E076F0" w:rsidRPr="00270EE2" w:rsidRDefault="00E076F0" w:rsidP="00E076F0">
      <w:pPr>
        <w:ind w:firstLineChars="400" w:firstLine="876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次の各項の全てに該当する者とする。</w:t>
      </w:r>
    </w:p>
    <w:p w14:paraId="17B15574" w14:textId="77777777" w:rsidR="00E076F0" w:rsidRPr="00270EE2" w:rsidRDefault="00E076F0" w:rsidP="00E076F0">
      <w:pPr>
        <w:ind w:leftChars="100" w:left="866" w:hangingChars="300" w:hanging="657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 xml:space="preserve">　（ア）小型移動式クレーン運転技能講習又は小型移動式クレーン運転技能特例講習(以下「小型移動式技能講習」という。)を修了後１５年以上経過し、そのうち運転の実務が１０年以上であること。</w:t>
      </w:r>
    </w:p>
    <w:p w14:paraId="0927FB6A" w14:textId="77777777" w:rsidR="00E076F0" w:rsidRPr="00270EE2" w:rsidRDefault="00E076F0" w:rsidP="00E076F0">
      <w:pPr>
        <w:ind w:firstLineChars="200" w:firstLine="438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lastRenderedPageBreak/>
        <w:t>（イ） 玉掛け技能講習を修了していること。</w:t>
      </w:r>
    </w:p>
    <w:p w14:paraId="5DE4D4CB" w14:textId="77777777" w:rsidR="00E076F0" w:rsidRPr="00270EE2" w:rsidRDefault="00E076F0" w:rsidP="00E076F0">
      <w:pPr>
        <w:ind w:firstLineChars="200" w:firstLine="438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（ウ） 過去において、自己の運転に関連する災害を発生させていないこと。</w:t>
      </w:r>
    </w:p>
    <w:p w14:paraId="2EC44DEF" w14:textId="77777777" w:rsidR="00E076F0" w:rsidRPr="00270EE2" w:rsidRDefault="00E076F0" w:rsidP="00E076F0">
      <w:pPr>
        <w:ind w:firstLineChars="250" w:firstLine="547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(エ)  責任観念旺盛にして、作業成績、勤務成績が顕著で他の模範となるもの。</w:t>
      </w:r>
    </w:p>
    <w:p w14:paraId="3BEE89AA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（２）玉掛け業務従事者</w:t>
      </w:r>
    </w:p>
    <w:p w14:paraId="49240F4E" w14:textId="77777777" w:rsidR="00E076F0" w:rsidRPr="00270EE2" w:rsidRDefault="00E076F0" w:rsidP="00E076F0">
      <w:pPr>
        <w:ind w:left="840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次の各項の全てに該当する者とする。</w:t>
      </w:r>
    </w:p>
    <w:p w14:paraId="076C074B" w14:textId="77777777" w:rsidR="00E076F0" w:rsidRPr="00270EE2" w:rsidRDefault="00E076F0" w:rsidP="00E076F0">
      <w:pPr>
        <w:ind w:firstLineChars="200" w:firstLine="438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ア　玉掛け技能講習修了後１５年以上経過し、そのうち玉掛け作業の実務が１０年</w:t>
      </w:r>
    </w:p>
    <w:p w14:paraId="5660878F" w14:textId="77777777" w:rsidR="00E076F0" w:rsidRPr="00270EE2" w:rsidRDefault="00E076F0" w:rsidP="00E076F0">
      <w:pPr>
        <w:ind w:firstLineChars="300" w:firstLine="657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以上であること。</w:t>
      </w:r>
    </w:p>
    <w:p w14:paraId="503D6572" w14:textId="77777777" w:rsidR="00E076F0" w:rsidRPr="00270EE2" w:rsidRDefault="00E076F0" w:rsidP="00E076F0">
      <w:pPr>
        <w:ind w:firstLineChars="161" w:firstLine="353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イ　過去において、自己の玉掛け作業に関連する災害を発生させていないこと。</w:t>
      </w:r>
    </w:p>
    <w:p w14:paraId="5E69A0DA" w14:textId="77777777" w:rsidR="00E076F0" w:rsidRPr="00270EE2" w:rsidRDefault="00E076F0" w:rsidP="00E076F0">
      <w:pPr>
        <w:ind w:firstLineChars="150" w:firstLine="328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ウ　責任観念旺盛にして、作業成績、勤務成績が顕著で他の模範となるもの。</w:t>
      </w:r>
    </w:p>
    <w:p w14:paraId="154CAE41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（３）クレーン等整備従事者</w:t>
      </w:r>
    </w:p>
    <w:p w14:paraId="39C5AC09" w14:textId="77777777" w:rsidR="00E076F0" w:rsidRPr="00270EE2" w:rsidRDefault="00E076F0" w:rsidP="00E076F0">
      <w:pPr>
        <w:ind w:left="840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次の各項の全てに該当する者とする。</w:t>
      </w:r>
    </w:p>
    <w:p w14:paraId="6F65A67D" w14:textId="77777777" w:rsidR="00E076F0" w:rsidRPr="00270EE2" w:rsidRDefault="00E076F0" w:rsidP="00E076F0">
      <w:pPr>
        <w:ind w:left="840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但し、ア又イについてはどちらか一つに該当すればよい。</w:t>
      </w:r>
    </w:p>
    <w:p w14:paraId="29B105B8" w14:textId="77777777" w:rsidR="00E076F0" w:rsidRPr="00270EE2" w:rsidRDefault="00E076F0" w:rsidP="00E076F0">
      <w:pPr>
        <w:ind w:leftChars="200" w:left="637" w:hangingChars="100" w:hanging="219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ア　 クレーン等運転士の免許を有し、又は床上技能講習又は小型移動式技能講習を修了し、クレーン等の点検修理保守管理業務に１０年以上従事していること。</w:t>
      </w:r>
    </w:p>
    <w:p w14:paraId="07352483" w14:textId="77777777" w:rsidR="00E076F0" w:rsidRPr="00270EE2" w:rsidRDefault="00E076F0" w:rsidP="00E076F0">
      <w:pPr>
        <w:ind w:leftChars="200" w:left="637" w:hangingChars="100" w:hanging="219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イ　クレーン等安全規則に係るエレベーター及びリフト又はゴンドラの点検修理保守管理業務に１０年以上従事していること。</w:t>
      </w:r>
    </w:p>
    <w:p w14:paraId="1CC65FB4" w14:textId="77777777" w:rsidR="00E076F0" w:rsidRPr="00270EE2" w:rsidRDefault="00E076F0" w:rsidP="00E076F0">
      <w:pPr>
        <w:ind w:firstLineChars="200" w:firstLine="438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ウ　過去において、自己の整備業務に関連する災害を発生させていないこと。</w:t>
      </w:r>
    </w:p>
    <w:p w14:paraId="01523304" w14:textId="77777777" w:rsidR="00E076F0" w:rsidRPr="00270EE2" w:rsidRDefault="00E076F0" w:rsidP="00E076F0">
      <w:pPr>
        <w:ind w:firstLineChars="200" w:firstLine="438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エ</w:t>
      </w:r>
      <w:r>
        <w:rPr>
          <w:rFonts w:asciiTheme="minorEastAsia" w:hAnsiTheme="minorEastAsia" w:hint="eastAsia"/>
          <w:sz w:val="22"/>
        </w:rPr>
        <w:t xml:space="preserve">　</w:t>
      </w:r>
      <w:r w:rsidRPr="00270EE2">
        <w:rPr>
          <w:rFonts w:asciiTheme="minorEastAsia" w:hAnsiTheme="minorEastAsia" w:hint="eastAsia"/>
          <w:sz w:val="22"/>
        </w:rPr>
        <w:t>責任観念旺盛にして、作業成績、勤務成績が顕著で他の模範となるもの。</w:t>
      </w:r>
    </w:p>
    <w:p w14:paraId="497BE3E3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（４）特別表彰</w:t>
      </w:r>
    </w:p>
    <w:p w14:paraId="30E26797" w14:textId="77777777" w:rsidR="00E076F0" w:rsidRPr="00270EE2" w:rsidRDefault="00E076F0" w:rsidP="00E076F0">
      <w:pPr>
        <w:ind w:leftChars="250" w:left="522" w:firstLineChars="100" w:firstLine="219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クレーン等の災害防止活動に多大な貢献があったと認められる活動、又は研究発表。</w:t>
      </w:r>
    </w:p>
    <w:p w14:paraId="78ACCEEA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</w:p>
    <w:p w14:paraId="188AD6A7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 xml:space="preserve">５　</w:t>
      </w:r>
      <w:r w:rsidRPr="00270EE2">
        <w:rPr>
          <w:rFonts w:asciiTheme="minorEastAsia" w:hAnsiTheme="minorEastAsia"/>
          <w:sz w:val="22"/>
        </w:rPr>
        <w:t>表彰の時期及び内容</w:t>
      </w:r>
    </w:p>
    <w:p w14:paraId="21599106" w14:textId="77777777" w:rsidR="00E076F0" w:rsidRPr="00270EE2" w:rsidRDefault="00E076F0" w:rsidP="00E076F0">
      <w:pPr>
        <w:ind w:left="420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/>
          <w:sz w:val="22"/>
        </w:rPr>
        <w:t>毎年開催される定</w:t>
      </w:r>
      <w:r>
        <w:rPr>
          <w:rFonts w:asciiTheme="minorEastAsia" w:hAnsiTheme="minorEastAsia" w:hint="eastAsia"/>
          <w:sz w:val="22"/>
        </w:rPr>
        <w:t>時</w:t>
      </w:r>
      <w:r w:rsidRPr="00270EE2">
        <w:rPr>
          <w:rFonts w:asciiTheme="minorEastAsia" w:hAnsiTheme="minorEastAsia"/>
          <w:sz w:val="22"/>
        </w:rPr>
        <w:t>総会において、次の何れか、或いは併合して</w:t>
      </w:r>
      <w:r w:rsidRPr="00270EE2">
        <w:rPr>
          <w:rFonts w:asciiTheme="minorEastAsia" w:hAnsiTheme="minorEastAsia" w:hint="eastAsia"/>
          <w:sz w:val="22"/>
        </w:rPr>
        <w:t>支部長が</w:t>
      </w:r>
      <w:r w:rsidRPr="00270EE2">
        <w:rPr>
          <w:rFonts w:asciiTheme="minorEastAsia" w:hAnsiTheme="minorEastAsia"/>
          <w:sz w:val="22"/>
        </w:rPr>
        <w:t>行う。</w:t>
      </w:r>
    </w:p>
    <w:p w14:paraId="041D4A2E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（１）表彰状を授与する。</w:t>
      </w:r>
    </w:p>
    <w:p w14:paraId="72B3869F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（２）記念品を授与する。</w:t>
      </w:r>
    </w:p>
    <w:p w14:paraId="6C407FA4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</w:p>
    <w:p w14:paraId="016D966A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６　被表彰者の決定</w:t>
      </w:r>
    </w:p>
    <w:p w14:paraId="64302045" w14:textId="77777777" w:rsidR="00E076F0" w:rsidRPr="00270EE2" w:rsidRDefault="00E076F0" w:rsidP="00E076F0">
      <w:pPr>
        <w:ind w:leftChars="50" w:left="104" w:firstLineChars="150" w:firstLine="328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会員からの推薦を受け、選考委員会(委員は支部理事事業場から選出する。)において審査の上、支部長が決定する。</w:t>
      </w:r>
    </w:p>
    <w:p w14:paraId="2552E703" w14:textId="77777777" w:rsidR="00E076F0" w:rsidRPr="00270EE2" w:rsidRDefault="00E076F0" w:rsidP="00E076F0">
      <w:pPr>
        <w:ind w:firstLineChars="200" w:firstLine="438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但し、推薦数は原則として1会員当り1名とする。</w:t>
      </w:r>
    </w:p>
    <w:p w14:paraId="78752B43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</w:p>
    <w:p w14:paraId="4209ACFD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７　表彰候補者の推薦手続</w:t>
      </w:r>
    </w:p>
    <w:p w14:paraId="083E454C" w14:textId="77777777" w:rsidR="00E076F0" w:rsidRPr="00270EE2" w:rsidRDefault="00E076F0" w:rsidP="00E076F0">
      <w:pPr>
        <w:ind w:firstLineChars="200" w:firstLine="438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表彰候補者の推薦手続きは、次の書類を支部事務局へ提出することとするが、その</w:t>
      </w:r>
    </w:p>
    <w:p w14:paraId="57F530DA" w14:textId="77777777" w:rsidR="00E076F0" w:rsidRPr="00270EE2" w:rsidRDefault="00E076F0" w:rsidP="00E076F0">
      <w:pPr>
        <w:ind w:firstLineChars="100" w:firstLine="219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時期等細部については、その都度通知する。</w:t>
      </w:r>
    </w:p>
    <w:p w14:paraId="745FF688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（１）表彰候補者推薦書  1通</w:t>
      </w:r>
    </w:p>
    <w:p w14:paraId="2081A95B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（２）本人の履歴書      1通</w:t>
      </w:r>
    </w:p>
    <w:p w14:paraId="294ADBE8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（３）免許証、講習修了証の写し</w:t>
      </w:r>
    </w:p>
    <w:p w14:paraId="37E31093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（４）その他関係資料</w:t>
      </w:r>
    </w:p>
    <w:p w14:paraId="1CFFA136" w14:textId="77777777" w:rsidR="00E076F0" w:rsidRPr="00270EE2" w:rsidRDefault="00E076F0" w:rsidP="00E076F0">
      <w:pPr>
        <w:ind w:firstLineChars="200" w:firstLine="438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ア　災防団体、他の団体の表彰、社内表彰等を受賞されている場合は、その写し</w:t>
      </w:r>
    </w:p>
    <w:p w14:paraId="15D844E0" w14:textId="77777777" w:rsidR="00E076F0" w:rsidRPr="00270EE2" w:rsidRDefault="00E076F0" w:rsidP="00E076F0">
      <w:pPr>
        <w:ind w:leftChars="200" w:left="637" w:hangingChars="100" w:hanging="219"/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イ　クレーン協会本部、支部が主催するクレーン等に関する安全教育を受けて修了　　　　　　証を受けている場合はその写し</w:t>
      </w:r>
    </w:p>
    <w:p w14:paraId="24D6F7F4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 xml:space="preserve">　　ウ　その他の関係資料</w:t>
      </w:r>
    </w:p>
    <w:p w14:paraId="65F3166B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</w:p>
    <w:p w14:paraId="39AFEB5A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附則</w:t>
      </w:r>
    </w:p>
    <w:p w14:paraId="2CE4A56D" w14:textId="77777777" w:rsidR="00E076F0" w:rsidRPr="00270EE2" w:rsidRDefault="00E076F0" w:rsidP="00E076F0">
      <w:pPr>
        <w:rPr>
          <w:rFonts w:asciiTheme="minorEastAsia" w:hAnsiTheme="minorEastAsia"/>
          <w:sz w:val="22"/>
        </w:rPr>
      </w:pPr>
      <w:r w:rsidRPr="00270EE2">
        <w:rPr>
          <w:rFonts w:asciiTheme="minorEastAsia" w:hAnsiTheme="minorEastAsia" w:hint="eastAsia"/>
          <w:sz w:val="22"/>
        </w:rPr>
        <w:t>１　この内規の改正は、平成２９年４月１日改正から施行する。（表題の改正等）</w:t>
      </w:r>
    </w:p>
    <w:sectPr w:rsidR="00E076F0" w:rsidRPr="00270EE2" w:rsidSect="00C90F49">
      <w:pgSz w:w="12240" w:h="15840" w:code="1"/>
      <w:pgMar w:top="1134" w:right="1418" w:bottom="567" w:left="1418" w:header="720" w:footer="720" w:gutter="0"/>
      <w:cols w:space="720"/>
      <w:docGrid w:type="linesAndChars" w:linePitch="314" w:charSpace="-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037D" w14:textId="77777777" w:rsidR="007B18EE" w:rsidRDefault="007B18EE" w:rsidP="00DF4812">
      <w:r>
        <w:separator/>
      </w:r>
    </w:p>
  </w:endnote>
  <w:endnote w:type="continuationSeparator" w:id="0">
    <w:p w14:paraId="2324E418" w14:textId="77777777" w:rsidR="007B18EE" w:rsidRDefault="007B18EE" w:rsidP="00DF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5E71" w14:textId="77777777" w:rsidR="007B18EE" w:rsidRDefault="007B18EE" w:rsidP="00DF4812">
      <w:r>
        <w:separator/>
      </w:r>
    </w:p>
  </w:footnote>
  <w:footnote w:type="continuationSeparator" w:id="0">
    <w:p w14:paraId="34D75B92" w14:textId="77777777" w:rsidR="007B18EE" w:rsidRDefault="007B18EE" w:rsidP="00DF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66F"/>
    <w:multiLevelType w:val="hybridMultilevel"/>
    <w:tmpl w:val="A7C82EFC"/>
    <w:lvl w:ilvl="0" w:tplc="BCCEC9AA">
      <w:start w:val="1"/>
      <w:numFmt w:val="decimalFullWidth"/>
      <w:lvlText w:val="%1．"/>
      <w:lvlJc w:val="left"/>
      <w:pPr>
        <w:ind w:left="495" w:hanging="360"/>
      </w:pPr>
      <w:rPr>
        <w:rFonts w:hint="default"/>
      </w:rPr>
    </w:lvl>
    <w:lvl w:ilvl="1" w:tplc="FDE49DEA">
      <w:start w:val="1"/>
      <w:numFmt w:val="decimalEnclosedCircle"/>
      <w:lvlText w:val="%2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219579D8"/>
    <w:multiLevelType w:val="hybridMultilevel"/>
    <w:tmpl w:val="613CD95E"/>
    <w:lvl w:ilvl="0" w:tplc="D9369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2AF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FD1ECA"/>
    <w:multiLevelType w:val="hybridMultilevel"/>
    <w:tmpl w:val="3C447E0C"/>
    <w:lvl w:ilvl="0" w:tplc="63007C2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2474F79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7323399"/>
    <w:multiLevelType w:val="hybridMultilevel"/>
    <w:tmpl w:val="D90C2A1E"/>
    <w:lvl w:ilvl="0" w:tplc="8452BE44">
      <w:start w:val="1"/>
      <w:numFmt w:val="decimal"/>
      <w:lvlText w:val="(%1)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num w:numId="1" w16cid:durableId="176307539">
    <w:abstractNumId w:val="3"/>
  </w:num>
  <w:num w:numId="2" w16cid:durableId="656691671">
    <w:abstractNumId w:val="0"/>
  </w:num>
  <w:num w:numId="3" w16cid:durableId="550460393">
    <w:abstractNumId w:val="2"/>
  </w:num>
  <w:num w:numId="4" w16cid:durableId="158633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8AF"/>
    <w:rsid w:val="00064BBD"/>
    <w:rsid w:val="000C61B5"/>
    <w:rsid w:val="000D2C75"/>
    <w:rsid w:val="000F5728"/>
    <w:rsid w:val="00140524"/>
    <w:rsid w:val="00185B9D"/>
    <w:rsid w:val="00185ECD"/>
    <w:rsid w:val="00187E3E"/>
    <w:rsid w:val="00211EF7"/>
    <w:rsid w:val="002432EE"/>
    <w:rsid w:val="00267421"/>
    <w:rsid w:val="00287E8D"/>
    <w:rsid w:val="002D28B3"/>
    <w:rsid w:val="002D7D5F"/>
    <w:rsid w:val="00395FB2"/>
    <w:rsid w:val="003A7B96"/>
    <w:rsid w:val="003D4278"/>
    <w:rsid w:val="003E6B48"/>
    <w:rsid w:val="0047027D"/>
    <w:rsid w:val="004C7143"/>
    <w:rsid w:val="004F1DAD"/>
    <w:rsid w:val="0052075A"/>
    <w:rsid w:val="005213A0"/>
    <w:rsid w:val="005625C9"/>
    <w:rsid w:val="00581C36"/>
    <w:rsid w:val="005E200D"/>
    <w:rsid w:val="005F3605"/>
    <w:rsid w:val="006149F7"/>
    <w:rsid w:val="006448DE"/>
    <w:rsid w:val="00655BB7"/>
    <w:rsid w:val="006E1E63"/>
    <w:rsid w:val="006F162B"/>
    <w:rsid w:val="007B18EE"/>
    <w:rsid w:val="00801F51"/>
    <w:rsid w:val="00834CC2"/>
    <w:rsid w:val="008428AF"/>
    <w:rsid w:val="00866558"/>
    <w:rsid w:val="00881092"/>
    <w:rsid w:val="008D5B97"/>
    <w:rsid w:val="008F0619"/>
    <w:rsid w:val="009D244C"/>
    <w:rsid w:val="00A14EA1"/>
    <w:rsid w:val="00A27A79"/>
    <w:rsid w:val="00A350FA"/>
    <w:rsid w:val="00A7106C"/>
    <w:rsid w:val="00A873DF"/>
    <w:rsid w:val="00A96E2B"/>
    <w:rsid w:val="00AA0AEA"/>
    <w:rsid w:val="00AF508A"/>
    <w:rsid w:val="00B11131"/>
    <w:rsid w:val="00B64327"/>
    <w:rsid w:val="00C01659"/>
    <w:rsid w:val="00C33D2B"/>
    <w:rsid w:val="00C90F49"/>
    <w:rsid w:val="00CC7F17"/>
    <w:rsid w:val="00D14901"/>
    <w:rsid w:val="00D42BCF"/>
    <w:rsid w:val="00D541C3"/>
    <w:rsid w:val="00DB0207"/>
    <w:rsid w:val="00DF4812"/>
    <w:rsid w:val="00DF50DF"/>
    <w:rsid w:val="00DF605A"/>
    <w:rsid w:val="00E076F0"/>
    <w:rsid w:val="00E1428E"/>
    <w:rsid w:val="00E42FC0"/>
    <w:rsid w:val="00E941AF"/>
    <w:rsid w:val="00F074B1"/>
    <w:rsid w:val="00F25BB0"/>
    <w:rsid w:val="00F50EE7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E097C"/>
  <w15:docId w15:val="{15AE6207-EACE-435F-943B-F0000D07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E8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87E8D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A873DF"/>
  </w:style>
  <w:style w:type="character" w:customStyle="1" w:styleId="a6">
    <w:name w:val="日付 (文字)"/>
    <w:basedOn w:val="a0"/>
    <w:link w:val="a5"/>
    <w:uiPriority w:val="99"/>
    <w:semiHidden/>
    <w:rsid w:val="00A873DF"/>
  </w:style>
  <w:style w:type="paragraph" w:styleId="a7">
    <w:name w:val="header"/>
    <w:basedOn w:val="a"/>
    <w:link w:val="a8"/>
    <w:uiPriority w:val="99"/>
    <w:unhideWhenUsed/>
    <w:rsid w:val="00DF48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4812"/>
  </w:style>
  <w:style w:type="paragraph" w:styleId="a9">
    <w:name w:val="footer"/>
    <w:basedOn w:val="a"/>
    <w:link w:val="aa"/>
    <w:uiPriority w:val="99"/>
    <w:unhideWhenUsed/>
    <w:rsid w:val="00DF48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4812"/>
  </w:style>
  <w:style w:type="table" w:styleId="ab">
    <w:name w:val="Table Grid"/>
    <w:basedOn w:val="a1"/>
    <w:uiPriority w:val="59"/>
    <w:rsid w:val="002D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1C36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F50DF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DF50DF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DF50DF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DF50DF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E6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E6B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hatsumata</dc:creator>
  <cp:lastModifiedBy>shizuoka</cp:lastModifiedBy>
  <cp:revision>10</cp:revision>
  <cp:lastPrinted>2013-11-27T07:44:00Z</cp:lastPrinted>
  <dcterms:created xsi:type="dcterms:W3CDTF">2017-07-03T04:30:00Z</dcterms:created>
  <dcterms:modified xsi:type="dcterms:W3CDTF">2023-01-30T04:52:00Z</dcterms:modified>
</cp:coreProperties>
</file>